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</w:t>
      </w:r>
      <w:r w:rsidR="00E01E56">
        <w:rPr>
          <w:sz w:val="28"/>
          <w:szCs w:val="20"/>
        </w:rPr>
        <w:t>11</w:t>
      </w:r>
      <w:r>
        <w:rPr>
          <w:sz w:val="28"/>
          <w:szCs w:val="20"/>
        </w:rPr>
        <w:t>.</w:t>
      </w:r>
      <w:r w:rsidR="00E01E56">
        <w:rPr>
          <w:sz w:val="28"/>
          <w:szCs w:val="20"/>
        </w:rPr>
        <w:t>09</w:t>
      </w:r>
      <w:r>
        <w:rPr>
          <w:sz w:val="28"/>
          <w:szCs w:val="20"/>
        </w:rPr>
        <w:t>.201</w:t>
      </w:r>
      <w:r w:rsidR="008C233E">
        <w:rPr>
          <w:sz w:val="28"/>
          <w:szCs w:val="20"/>
        </w:rPr>
        <w:t>9</w:t>
      </w:r>
      <w:r>
        <w:rPr>
          <w:sz w:val="28"/>
          <w:szCs w:val="20"/>
        </w:rPr>
        <w:t xml:space="preserve"> № </w:t>
      </w:r>
      <w:r w:rsidR="00E01E56">
        <w:rPr>
          <w:sz w:val="28"/>
          <w:szCs w:val="20"/>
        </w:rPr>
        <w:t>137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</w:t>
      </w:r>
      <w:r w:rsidR="003549F0">
        <w:rPr>
          <w:b/>
          <w:kern w:val="2"/>
          <w:sz w:val="28"/>
          <w:szCs w:val="28"/>
        </w:rPr>
        <w:t>7</w:t>
      </w:r>
      <w:r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3549F0">
        <w:rPr>
          <w:b/>
          <w:kern w:val="2"/>
          <w:sz w:val="28"/>
          <w:szCs w:val="28"/>
        </w:rPr>
        <w:t>Развитие культуры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06.11.2018 № 227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3549F0">
        <w:rPr>
          <w:bCs/>
          <w:sz w:val="28"/>
          <w:szCs w:val="28"/>
        </w:rPr>
        <w:t>7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3549F0">
        <w:rPr>
          <w:bCs/>
          <w:sz w:val="28"/>
          <w:szCs w:val="28"/>
        </w:rPr>
        <w:t>Развитие культуры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  <w:t>М.Б. Казаков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1E56" w:rsidRDefault="00E01E56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E01E56" w:rsidRDefault="00E01E56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C233E" w:rsidRDefault="00E01E56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Верно:</w:t>
      </w:r>
    </w:p>
    <w:p w:rsidR="00E01E56" w:rsidRDefault="00E01E56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8609C4">
          <w:footerReference w:type="even" r:id="rId9"/>
          <w:footerReference w:type="default" r:id="rId10"/>
          <w:pgSz w:w="11907" w:h="16840" w:code="9"/>
          <w:pgMar w:top="426" w:right="1134" w:bottom="851" w:left="1418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E01E56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от_11</w:t>
      </w:r>
      <w:r w:rsidR="008B2D3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8B2D30">
        <w:rPr>
          <w:sz w:val="28"/>
          <w:szCs w:val="28"/>
        </w:rPr>
        <w:t xml:space="preserve">.2019 № </w:t>
      </w:r>
      <w:r>
        <w:rPr>
          <w:sz w:val="28"/>
          <w:szCs w:val="28"/>
        </w:rPr>
        <w:t>137</w:t>
      </w:r>
      <w:bookmarkStart w:id="1" w:name="_GoBack"/>
      <w:bookmarkEnd w:id="1"/>
      <w:r w:rsidR="008B2D30">
        <w:rPr>
          <w:sz w:val="28"/>
          <w:szCs w:val="28"/>
        </w:rPr>
        <w:t>_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:rsidR="003549F0" w:rsidRPr="00316481" w:rsidRDefault="008B2D3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Муниципальной программы </w:t>
      </w:r>
      <w:r w:rsidR="003549F0" w:rsidRPr="00316481">
        <w:rPr>
          <w:sz w:val="28"/>
          <w:szCs w:val="28"/>
        </w:rPr>
        <w:t>МУНИЦИПАЛЬНАЯ  ПРОГРАММА</w:t>
      </w:r>
      <w:r w:rsidR="003549F0" w:rsidRPr="00316481">
        <w:rPr>
          <w:sz w:val="28"/>
          <w:szCs w:val="28"/>
        </w:rPr>
        <w:br/>
        <w:t>Шолоховского городского поселе</w:t>
      </w:r>
      <w:r w:rsidR="003549F0">
        <w:rPr>
          <w:sz w:val="28"/>
          <w:szCs w:val="28"/>
        </w:rPr>
        <w:t>ния «Развитие культуры</w:t>
      </w:r>
      <w:r w:rsidR="003549F0" w:rsidRPr="00316481">
        <w:rPr>
          <w:sz w:val="28"/>
          <w:szCs w:val="28"/>
        </w:rPr>
        <w:t>»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316481">
        <w:rPr>
          <w:sz w:val="28"/>
          <w:szCs w:val="28"/>
        </w:rPr>
        <w:t>ПАСПОРТ</w:t>
      </w:r>
      <w:r w:rsidRPr="00316481">
        <w:rPr>
          <w:sz w:val="28"/>
          <w:szCs w:val="28"/>
        </w:rPr>
        <w:br/>
        <w:t>муниципальной программы Шолоховского городского поселения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</w:t>
      </w:r>
      <w:r w:rsidRPr="00316481">
        <w:rPr>
          <w:sz w:val="28"/>
          <w:szCs w:val="28"/>
        </w:rPr>
        <w:t>»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94"/>
        <w:gridCol w:w="7362"/>
      </w:tblGrid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1648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Муниципальная  программа Шолоховского городского поселения  «Развитие культуры» (далее – муниципальная  программа)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Администрация Шолоховского городского поселения</w:t>
            </w:r>
            <w:r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отсутствует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31648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316481">
              <w:rPr>
                <w:sz w:val="28"/>
                <w:szCs w:val="28"/>
              </w:rPr>
              <w:t>р.п</w:t>
            </w:r>
            <w:proofErr w:type="spellEnd"/>
            <w:r w:rsidRPr="00316481">
              <w:rPr>
                <w:sz w:val="28"/>
                <w:szCs w:val="28"/>
              </w:rPr>
              <w:t xml:space="preserve">. </w:t>
            </w:r>
            <w:proofErr w:type="gramStart"/>
            <w:r w:rsidRPr="00316481">
              <w:rPr>
                <w:sz w:val="28"/>
                <w:szCs w:val="28"/>
              </w:rPr>
              <w:t>Шолоховский</w:t>
            </w:r>
            <w:proofErr w:type="gramEnd"/>
            <w:r w:rsidRPr="00316481">
              <w:rPr>
                <w:sz w:val="28"/>
                <w:szCs w:val="28"/>
              </w:rPr>
              <w:t xml:space="preserve">» Шолоховского городского поселения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Подпрограммы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1. «Развитие культуры».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316481">
              <w:rPr>
                <w:sz w:val="28"/>
                <w:szCs w:val="28"/>
              </w:rPr>
              <w:t>»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отсутствуют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Шолоховский</w:t>
            </w:r>
            <w:proofErr w:type="gramEnd"/>
            <w:r>
              <w:rPr>
                <w:sz w:val="28"/>
                <w:szCs w:val="28"/>
              </w:rPr>
              <w:t>» и библиотек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Задачи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Default="003549F0" w:rsidP="003549F0">
            <w:pPr>
              <w:spacing w:before="30" w:after="30" w:line="285" w:lineRule="atLeast"/>
              <w:rPr>
                <w:kern w:val="2"/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развитие библиотечного дела, культурно-досуговой деятельности;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Целевые </w:t>
            </w:r>
            <w:r w:rsidRPr="00316481">
              <w:rPr>
                <w:sz w:val="28"/>
                <w:szCs w:val="28"/>
              </w:rPr>
              <w:lastRenderedPageBreak/>
              <w:t>индикаторы и показатели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общее количество посещений Дворца Культуры  и </w:t>
            </w:r>
            <w:r w:rsidRPr="00316481">
              <w:rPr>
                <w:sz w:val="28"/>
                <w:szCs w:val="28"/>
              </w:rPr>
              <w:lastRenderedPageBreak/>
              <w:t>библиотек на 1 000 человек населения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этапы реализации муниципальной программы не </w:t>
            </w:r>
            <w:r>
              <w:rPr>
                <w:sz w:val="28"/>
                <w:szCs w:val="28"/>
              </w:rPr>
              <w:t>выделяются. С</w:t>
            </w:r>
            <w:r w:rsidRPr="0031648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316481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 муниципальной программы: </w:t>
            </w:r>
            <w:r>
              <w:rPr>
                <w:sz w:val="28"/>
                <w:szCs w:val="28"/>
              </w:rPr>
              <w:br/>
              <w:t>2019 – 2030</w:t>
            </w:r>
            <w:r w:rsidRPr="00316481">
              <w:rPr>
                <w:sz w:val="28"/>
                <w:szCs w:val="28"/>
              </w:rPr>
              <w:t xml:space="preserve"> годы,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DC0B9F">
              <w:rPr>
                <w:sz w:val="28"/>
                <w:szCs w:val="28"/>
              </w:rPr>
              <w:t>104881,8</w:t>
            </w:r>
            <w:r>
              <w:rPr>
                <w:sz w:val="28"/>
                <w:szCs w:val="28"/>
              </w:rPr>
              <w:t xml:space="preserve"> </w:t>
            </w:r>
            <w:r w:rsidRPr="0031648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16481">
              <w:rPr>
                <w:sz w:val="28"/>
                <w:szCs w:val="28"/>
              </w:rPr>
              <w:t>: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C0B9F">
              <w:rPr>
                <w:rFonts w:eastAsia="Calibri"/>
                <w:kern w:val="2"/>
                <w:sz w:val="28"/>
                <w:szCs w:val="28"/>
                <w:lang w:eastAsia="en-US"/>
              </w:rPr>
              <w:t>10019,2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8425,6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в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030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rPr>
          <w:trHeight w:val="1582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удовлетворительное состояние объектов культурного наследия;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увеличение количества посещений учреждений культуры.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 w:rsidRPr="00A014DF">
        <w:rPr>
          <w:sz w:val="28"/>
          <w:szCs w:val="28"/>
        </w:rPr>
        <w:br/>
        <w:t xml:space="preserve">подпрограммы </w:t>
      </w:r>
      <w:r>
        <w:rPr>
          <w:sz w:val="28"/>
          <w:szCs w:val="28"/>
        </w:rPr>
        <w:t>1</w:t>
      </w:r>
      <w:r w:rsidRPr="00A014DF">
        <w:rPr>
          <w:sz w:val="28"/>
          <w:szCs w:val="28"/>
        </w:rPr>
        <w:t xml:space="preserve">«Развитие культуры» </w:t>
      </w:r>
    </w:p>
    <w:p w:rsidR="003549F0" w:rsidRPr="00A014DF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0"/>
        <w:gridCol w:w="6792"/>
      </w:tblGrid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«Развитие культуры»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Участники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A014DF">
              <w:rPr>
                <w:sz w:val="28"/>
                <w:szCs w:val="28"/>
              </w:rPr>
              <w:t>р.п</w:t>
            </w:r>
            <w:proofErr w:type="spellEnd"/>
            <w:r w:rsidRPr="00A014DF">
              <w:rPr>
                <w:sz w:val="28"/>
                <w:szCs w:val="28"/>
              </w:rPr>
              <w:t xml:space="preserve">. </w:t>
            </w:r>
            <w:proofErr w:type="gramStart"/>
            <w:r w:rsidRPr="00A014DF">
              <w:rPr>
                <w:sz w:val="28"/>
                <w:szCs w:val="28"/>
              </w:rPr>
              <w:t>Шолоховский</w:t>
            </w:r>
            <w:proofErr w:type="gramEnd"/>
            <w:r w:rsidRPr="00A014DF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Задачи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подпрограммы: 2019 – 2030</w:t>
            </w:r>
            <w:r w:rsidRPr="00A014DF">
              <w:rPr>
                <w:sz w:val="28"/>
                <w:szCs w:val="28"/>
              </w:rPr>
              <w:t xml:space="preserve"> годы,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DC0B9F">
              <w:rPr>
                <w:sz w:val="28"/>
                <w:szCs w:val="28"/>
              </w:rPr>
              <w:t>88 665,6</w:t>
            </w:r>
            <w:r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DC0B9F">
              <w:rPr>
                <w:sz w:val="28"/>
                <w:szCs w:val="28"/>
              </w:rPr>
              <w:t>7754,3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7189,3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sz w:val="28"/>
                <w:szCs w:val="28"/>
              </w:rPr>
              <w:t xml:space="preserve"> - </w:t>
            </w:r>
            <w:r w:rsidRPr="00A01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7D25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2</w:t>
      </w:r>
      <w:proofErr w:type="gramEnd"/>
      <w:r w:rsidRPr="009A7D25">
        <w:rPr>
          <w:sz w:val="28"/>
          <w:szCs w:val="28"/>
        </w:rPr>
        <w:t xml:space="preserve"> «Развитие библиотечного дела» </w:t>
      </w:r>
    </w:p>
    <w:p w:rsidR="003549F0" w:rsidRPr="009A7D25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"/>
        <w:gridCol w:w="6641"/>
      </w:tblGrid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«Развитие библиотечного дела»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Участники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9A7D25">
              <w:rPr>
                <w:sz w:val="28"/>
                <w:szCs w:val="28"/>
              </w:rPr>
              <w:t>р.п</w:t>
            </w:r>
            <w:proofErr w:type="spellEnd"/>
            <w:r w:rsidRPr="009A7D25">
              <w:rPr>
                <w:sz w:val="28"/>
                <w:szCs w:val="28"/>
              </w:rPr>
              <w:t xml:space="preserve">. </w:t>
            </w:r>
            <w:proofErr w:type="gramStart"/>
            <w:r w:rsidRPr="009A7D25">
              <w:rPr>
                <w:sz w:val="28"/>
                <w:szCs w:val="28"/>
              </w:rPr>
              <w:t>Шолоховский</w:t>
            </w:r>
            <w:proofErr w:type="gramEnd"/>
            <w:r w:rsidRPr="009A7D25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развития культурного потенциала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Задачи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равного доступа населения Шолоховского городского поселения  к информационным ресурсам, библиотечным ресурсам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увеличение количества посещений библиотек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срок реализац</w:t>
            </w:r>
            <w:r>
              <w:rPr>
                <w:sz w:val="28"/>
                <w:szCs w:val="28"/>
              </w:rPr>
              <w:t>ии подпрограммы: 2019 – 203</w:t>
            </w:r>
            <w:r w:rsidRPr="009A7D25">
              <w:rPr>
                <w:sz w:val="28"/>
                <w:szCs w:val="28"/>
              </w:rPr>
              <w:t>0 годы,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DC0B9F">
              <w:rPr>
                <w:sz w:val="28"/>
                <w:szCs w:val="28"/>
              </w:rPr>
              <w:t>16 216,2</w:t>
            </w:r>
            <w:r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DC0B9F">
              <w:rPr>
                <w:sz w:val="28"/>
                <w:szCs w:val="28"/>
              </w:rPr>
              <w:t>2284,9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1236,3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2030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Объем средств областного бюджета составляет </w:t>
            </w:r>
            <w:r>
              <w:rPr>
                <w:sz w:val="28"/>
                <w:szCs w:val="28"/>
              </w:rPr>
              <w:t xml:space="preserve">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слушателей.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Реализация Программы осуществляется в одной из  значимых сфер экономики -  сфере культуры.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 Шолоховском городском поселении на сегодняшний день имеется культурный потенциал: объекты культурного наследия и традиционные духовные ценности в их многонациональном разнообразии, учреждение культуры, искусства и образования в сфере культуры, квалифицированные кадры.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lastRenderedPageBreak/>
        <w:t xml:space="preserve">Основой инфраструктуры культуры Шолоховского городского поселения является Муниципальное бюджетное учреждение культуры «Дворец культуры </w:t>
      </w:r>
      <w:proofErr w:type="spellStart"/>
      <w:r w:rsidRPr="00131396">
        <w:rPr>
          <w:sz w:val="28"/>
          <w:szCs w:val="28"/>
        </w:rPr>
        <w:t>р.п</w:t>
      </w:r>
      <w:proofErr w:type="spellEnd"/>
      <w:r w:rsidRPr="00131396">
        <w:rPr>
          <w:sz w:val="28"/>
          <w:szCs w:val="28"/>
        </w:rPr>
        <w:t xml:space="preserve">. </w:t>
      </w:r>
      <w:proofErr w:type="gramStart"/>
      <w:r w:rsidRPr="00131396">
        <w:rPr>
          <w:sz w:val="28"/>
          <w:szCs w:val="28"/>
        </w:rPr>
        <w:t>Шолоховский</w:t>
      </w:r>
      <w:proofErr w:type="gramEnd"/>
      <w:r w:rsidRPr="00131396">
        <w:rPr>
          <w:sz w:val="28"/>
          <w:szCs w:val="28"/>
        </w:rPr>
        <w:t>» оказывающее услуги в сфере культуры.</w:t>
      </w:r>
    </w:p>
    <w:p w:rsidR="003549F0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Цели муниципальной программы Шолоховского городского поселения  «Развитие культуры и туризма»: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сохранение культурного и исторического наследия Шолоховского городского поселения, обеспечение доступа граждан к культурным ценностям и участию в культурной жизни, реализация творческого потенциала населения Шолоховского городского поселения.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Достижение цели обеспечивается за счет решения следующих задач: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обеспечение охраны и сохранения объектов культурного наследия Шолоховского городского поселения;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развитие библиотечного дела, культурно-досуговой деятельности;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улучшение материально-технической базы учреждений культуры;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выявление и поддержка талантливых детей и молодежи.</w:t>
      </w:r>
    </w:p>
    <w:p w:rsidR="003549F0" w:rsidRPr="00FC7D31" w:rsidRDefault="003549F0" w:rsidP="003549F0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3549F0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  <w:sectPr w:rsidR="00354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  <w:lang w:val="x-none" w:eastAsia="x-none"/>
        </w:rPr>
      </w:pPr>
      <w:bookmarkStart w:id="3" w:name="sub_1001"/>
      <w:r w:rsidRPr="00131396">
        <w:rPr>
          <w:kern w:val="2"/>
          <w:szCs w:val="20"/>
          <w:lang w:val="x-none" w:eastAsia="x-none"/>
        </w:rPr>
        <w:lastRenderedPageBreak/>
        <w:t>Приложение № 1</w:t>
      </w:r>
    </w:p>
    <w:bookmarkEnd w:id="3"/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  <w:lang w:val="x-none" w:eastAsia="x-none"/>
        </w:rPr>
      </w:pPr>
      <w:r w:rsidRPr="00131396">
        <w:rPr>
          <w:kern w:val="2"/>
          <w:szCs w:val="20"/>
          <w:lang w:val="x-none" w:eastAsia="x-none"/>
        </w:rPr>
        <w:t xml:space="preserve">к </w:t>
      </w:r>
      <w:hyperlink w:anchor="sub_1000" w:history="1">
        <w:r w:rsidRPr="00131396">
          <w:rPr>
            <w:kern w:val="2"/>
            <w:szCs w:val="20"/>
            <w:lang w:val="x-none" w:eastAsia="x-none"/>
          </w:rPr>
          <w:t xml:space="preserve">муниципальной программе </w:t>
        </w:r>
      </w:hyperlink>
    </w:p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  <w:lang w:val="x-none" w:eastAsia="x-none"/>
        </w:rPr>
      </w:pPr>
      <w:r w:rsidRPr="00131396">
        <w:rPr>
          <w:kern w:val="2"/>
          <w:szCs w:val="20"/>
          <w:lang w:eastAsia="x-none"/>
        </w:rPr>
        <w:t>Шолоховского городского поселения</w:t>
      </w:r>
      <w:r w:rsidRPr="00131396">
        <w:rPr>
          <w:kern w:val="2"/>
          <w:szCs w:val="20"/>
          <w:lang w:val="x-none" w:eastAsia="x-none"/>
        </w:rPr>
        <w:t xml:space="preserve"> «</w:t>
      </w:r>
      <w:r>
        <w:rPr>
          <w:kern w:val="2"/>
          <w:szCs w:val="20"/>
          <w:lang w:eastAsia="x-none"/>
        </w:rPr>
        <w:t>Развитие культуры</w:t>
      </w:r>
      <w:r w:rsidRPr="00131396">
        <w:rPr>
          <w:kern w:val="2"/>
          <w:szCs w:val="20"/>
          <w:lang w:eastAsia="x-none"/>
        </w:rPr>
        <w:t>»</w:t>
      </w:r>
    </w:p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  <w:lang w:val="x-none" w:eastAsia="x-none"/>
        </w:rPr>
      </w:pPr>
    </w:p>
    <w:p w:rsidR="003549F0" w:rsidRPr="00131396" w:rsidRDefault="003549F0" w:rsidP="003549F0">
      <w:pPr>
        <w:widowControl w:val="0"/>
        <w:autoSpaceDE w:val="0"/>
        <w:autoSpaceDN w:val="0"/>
        <w:adjustRightInd w:val="0"/>
        <w:jc w:val="both"/>
        <w:rPr>
          <w:kern w:val="2"/>
          <w:szCs w:val="20"/>
          <w:lang w:val="x-none" w:eastAsia="x-none"/>
        </w:rPr>
      </w:pPr>
    </w:p>
    <w:p w:rsidR="003549F0" w:rsidRPr="00131396" w:rsidRDefault="003549F0" w:rsidP="003549F0">
      <w:pPr>
        <w:widowControl w:val="0"/>
        <w:jc w:val="center"/>
        <w:rPr>
          <w:kern w:val="2"/>
          <w:sz w:val="28"/>
          <w:szCs w:val="28"/>
        </w:rPr>
      </w:pPr>
      <w:r w:rsidRPr="00131396">
        <w:rPr>
          <w:kern w:val="2"/>
          <w:sz w:val="28"/>
          <w:szCs w:val="28"/>
        </w:rPr>
        <w:t xml:space="preserve">СВЕДЕНИЯ </w:t>
      </w:r>
      <w:r w:rsidRPr="00131396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131396">
        <w:rPr>
          <w:sz w:val="28"/>
          <w:szCs w:val="28"/>
        </w:rPr>
        <w:t xml:space="preserve">Шолоховского городского </w:t>
      </w:r>
      <w:r w:rsidRPr="00131396">
        <w:rPr>
          <w:kern w:val="2"/>
          <w:sz w:val="28"/>
          <w:szCs w:val="28"/>
        </w:rPr>
        <w:t>поселения «</w:t>
      </w:r>
      <w:r>
        <w:rPr>
          <w:kern w:val="2"/>
          <w:sz w:val="28"/>
          <w:szCs w:val="28"/>
        </w:rPr>
        <w:t>Развитие культуры</w:t>
      </w:r>
      <w:r w:rsidRPr="00131396">
        <w:rPr>
          <w:kern w:val="2"/>
          <w:sz w:val="28"/>
          <w:szCs w:val="28"/>
        </w:rPr>
        <w:t>», подпрограмм муниципальной программы и их значениях</w:t>
      </w: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6"/>
        <w:gridCol w:w="2259"/>
        <w:gridCol w:w="1275"/>
        <w:gridCol w:w="802"/>
        <w:gridCol w:w="723"/>
        <w:gridCol w:w="723"/>
        <w:gridCol w:w="722"/>
        <w:gridCol w:w="723"/>
        <w:gridCol w:w="723"/>
        <w:gridCol w:w="866"/>
        <w:gridCol w:w="723"/>
        <w:gridCol w:w="866"/>
        <w:gridCol w:w="866"/>
        <w:gridCol w:w="866"/>
        <w:gridCol w:w="866"/>
        <w:gridCol w:w="866"/>
        <w:gridCol w:w="721"/>
        <w:gridCol w:w="724"/>
      </w:tblGrid>
      <w:tr w:rsidR="003549F0" w:rsidRPr="00CB101E" w:rsidTr="003549F0">
        <w:trPr>
          <w:tblHeader/>
        </w:trPr>
        <w:tc>
          <w:tcPr>
            <w:tcW w:w="486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№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proofErr w:type="gramStart"/>
            <w:r w:rsidRPr="00CB101E">
              <w:rPr>
                <w:kern w:val="2"/>
              </w:rPr>
              <w:t>п</w:t>
            </w:r>
            <w:proofErr w:type="gramEnd"/>
            <w:r w:rsidRPr="00CB101E">
              <w:rPr>
                <w:kern w:val="2"/>
              </w:rPr>
              <w:t>/п</w:t>
            </w:r>
          </w:p>
        </w:tc>
        <w:tc>
          <w:tcPr>
            <w:tcW w:w="2215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CB101E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787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Единица измерения</w:t>
            </w:r>
          </w:p>
        </w:tc>
        <w:tc>
          <w:tcPr>
            <w:tcW w:w="10770" w:type="dxa"/>
            <w:gridSpan w:val="14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Значения показателей</w:t>
            </w:r>
          </w:p>
        </w:tc>
      </w:tr>
      <w:tr w:rsidR="003549F0" w:rsidRPr="00CB101E" w:rsidTr="003549F0">
        <w:trPr>
          <w:tblHeader/>
        </w:trPr>
        <w:tc>
          <w:tcPr>
            <w:tcW w:w="486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2215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1251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87" w:type="dxa"/>
            <w:vMerge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2018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2019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2021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2022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2023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2024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1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549F0" w:rsidRPr="00CB101E" w:rsidRDefault="003549F0" w:rsidP="003549F0">
      <w:pPr>
        <w:widowControl w:val="0"/>
        <w:rPr>
          <w:sz w:val="2"/>
          <w:szCs w:val="2"/>
        </w:rPr>
      </w:pP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6"/>
        <w:gridCol w:w="2264"/>
        <w:gridCol w:w="1273"/>
        <w:gridCol w:w="803"/>
        <w:gridCol w:w="723"/>
        <w:gridCol w:w="723"/>
        <w:gridCol w:w="722"/>
        <w:gridCol w:w="723"/>
        <w:gridCol w:w="723"/>
        <w:gridCol w:w="866"/>
        <w:gridCol w:w="723"/>
        <w:gridCol w:w="868"/>
        <w:gridCol w:w="868"/>
        <w:gridCol w:w="868"/>
        <w:gridCol w:w="868"/>
        <w:gridCol w:w="868"/>
        <w:gridCol w:w="717"/>
        <w:gridCol w:w="724"/>
      </w:tblGrid>
      <w:tr w:rsidR="003549F0" w:rsidRPr="00CB101E" w:rsidTr="003549F0">
        <w:trPr>
          <w:tblHeader/>
        </w:trPr>
        <w:tc>
          <w:tcPr>
            <w:tcW w:w="47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</w:t>
            </w:r>
          </w:p>
        </w:tc>
        <w:tc>
          <w:tcPr>
            <w:tcW w:w="22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</w:t>
            </w:r>
          </w:p>
        </w:tc>
        <w:tc>
          <w:tcPr>
            <w:tcW w:w="12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</w:t>
            </w:r>
          </w:p>
        </w:tc>
        <w:tc>
          <w:tcPr>
            <w:tcW w:w="78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5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6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8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11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1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549F0" w:rsidRPr="00CB101E" w:rsidTr="003549F0">
        <w:tc>
          <w:tcPr>
            <w:tcW w:w="10692" w:type="dxa"/>
            <w:gridSpan w:val="12"/>
          </w:tcPr>
          <w:p w:rsidR="003549F0" w:rsidRPr="00CB101E" w:rsidRDefault="00210048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11" w:anchor="sub_1000" w:history="1">
              <w:r w:rsidR="003549F0" w:rsidRPr="00CB101E">
                <w:rPr>
                  <w:kern w:val="2"/>
                </w:rPr>
                <w:t>Муниципальная программа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культуры»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3549F0">
        <w:tc>
          <w:tcPr>
            <w:tcW w:w="47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1.</w:t>
            </w:r>
          </w:p>
        </w:tc>
        <w:tc>
          <w:tcPr>
            <w:tcW w:w="22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77662">
              <w:rPr>
                <w:sz w:val="22"/>
                <w:szCs w:val="22"/>
              </w:rPr>
              <w:t>Увеличение числен</w:t>
            </w:r>
            <w:r w:rsidRPr="00977662">
              <w:rPr>
                <w:sz w:val="22"/>
                <w:szCs w:val="22"/>
              </w:rPr>
              <w:softHyphen/>
              <w:t>ности участников культурно-досуго</w:t>
            </w:r>
            <w:r w:rsidRPr="00977662">
              <w:rPr>
                <w:sz w:val="22"/>
                <w:szCs w:val="22"/>
              </w:rPr>
              <w:softHyphen/>
              <w:t>вых мероприятий я</w:t>
            </w:r>
          </w:p>
        </w:tc>
        <w:tc>
          <w:tcPr>
            <w:tcW w:w="12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78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jc w:val="center"/>
            </w:pPr>
            <w:r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8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0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10" w:type="dxa"/>
          </w:tcPr>
          <w:p w:rsidR="003549F0" w:rsidRDefault="003549F0" w:rsidP="003549F0">
            <w:r w:rsidRPr="00EC0777">
              <w:t>420</w:t>
            </w:r>
          </w:p>
        </w:tc>
      </w:tr>
      <w:tr w:rsidR="003549F0" w:rsidRPr="00CB101E" w:rsidTr="003549F0">
        <w:tc>
          <w:tcPr>
            <w:tcW w:w="47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2.</w:t>
            </w:r>
          </w:p>
        </w:tc>
        <w:tc>
          <w:tcPr>
            <w:tcW w:w="22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2.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977662">
              <w:rPr>
                <w:kern w:val="2"/>
              </w:rPr>
              <w:t>Общее количество посещений Дворца Культуры и биб</w:t>
            </w:r>
            <w:r w:rsidRPr="00977662">
              <w:rPr>
                <w:kern w:val="2"/>
              </w:rPr>
              <w:softHyphen/>
              <w:t>лиотек на 1000 чело</w:t>
            </w:r>
            <w:r w:rsidRPr="00977662">
              <w:rPr>
                <w:kern w:val="2"/>
              </w:rPr>
              <w:softHyphen/>
              <w:t>век населения</w:t>
            </w:r>
          </w:p>
        </w:tc>
        <w:tc>
          <w:tcPr>
            <w:tcW w:w="1250" w:type="dxa"/>
          </w:tcPr>
          <w:p w:rsidR="003549F0" w:rsidRPr="00CB101E" w:rsidRDefault="003549F0" w:rsidP="003549F0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78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8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0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10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</w:tr>
      <w:tr w:rsidR="003549F0" w:rsidRPr="00CB101E" w:rsidTr="003549F0">
        <w:tc>
          <w:tcPr>
            <w:tcW w:w="10692" w:type="dxa"/>
            <w:gridSpan w:val="12"/>
          </w:tcPr>
          <w:p w:rsidR="003549F0" w:rsidRPr="00CB101E" w:rsidRDefault="00210048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2" w:anchor="sub_100" w:history="1">
              <w:r w:rsidR="003549F0" w:rsidRPr="00CB101E">
                <w:rPr>
                  <w:kern w:val="2"/>
                </w:rPr>
                <w:t>Подпрограмма 1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библиотечного дела»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3549F0">
        <w:tc>
          <w:tcPr>
            <w:tcW w:w="47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3.</w:t>
            </w:r>
          </w:p>
        </w:tc>
        <w:tc>
          <w:tcPr>
            <w:tcW w:w="22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1.1. </w:t>
            </w:r>
            <w:r w:rsidRPr="00977662">
              <w:rPr>
                <w:kern w:val="2"/>
              </w:rPr>
              <w:t>Увеличение количества посещений библиотек</w:t>
            </w:r>
          </w:p>
        </w:tc>
        <w:tc>
          <w:tcPr>
            <w:tcW w:w="12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78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10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C58F3" w:rsidRDefault="003C58F3" w:rsidP="003549F0">
      <w:pPr>
        <w:widowControl w:val="0"/>
        <w:autoSpaceDE w:val="0"/>
        <w:autoSpaceDN w:val="0"/>
        <w:adjustRightInd w:val="0"/>
        <w:ind w:left="9781"/>
        <w:jc w:val="center"/>
        <w:rPr>
          <w:szCs w:val="20"/>
          <w:lang w:eastAsia="x-none"/>
        </w:rPr>
      </w:pPr>
    </w:p>
    <w:p w:rsidR="003549F0" w:rsidRPr="00F36D0C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szCs w:val="20"/>
          <w:lang w:val="x-none" w:eastAsia="x-none"/>
        </w:rPr>
      </w:pPr>
      <w:r w:rsidRPr="00F36D0C">
        <w:rPr>
          <w:szCs w:val="20"/>
          <w:lang w:val="x-none" w:eastAsia="x-none"/>
        </w:rPr>
        <w:lastRenderedPageBreak/>
        <w:t>Приложени</w:t>
      </w:r>
      <w:r w:rsidRPr="00F36D0C">
        <w:rPr>
          <w:szCs w:val="20"/>
          <w:lang w:eastAsia="x-none"/>
        </w:rPr>
        <w:t>е</w:t>
      </w:r>
      <w:r w:rsidRPr="00F36D0C">
        <w:rPr>
          <w:szCs w:val="20"/>
          <w:lang w:val="x-none" w:eastAsia="x-none"/>
        </w:rPr>
        <w:t xml:space="preserve"> № </w:t>
      </w:r>
      <w:r w:rsidRPr="00F36D0C">
        <w:rPr>
          <w:szCs w:val="20"/>
          <w:lang w:eastAsia="x-none"/>
        </w:rPr>
        <w:t>2</w:t>
      </w:r>
      <w:r w:rsidRPr="00F36D0C">
        <w:rPr>
          <w:szCs w:val="20"/>
          <w:lang w:val="x-none" w:eastAsia="x-none"/>
        </w:rPr>
        <w:t xml:space="preserve"> </w:t>
      </w:r>
    </w:p>
    <w:p w:rsidR="003549F0" w:rsidRPr="00F36D0C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  <w:lang w:val="x-none" w:eastAsia="x-none"/>
        </w:rPr>
      </w:pPr>
      <w:r w:rsidRPr="00F36D0C">
        <w:rPr>
          <w:kern w:val="2"/>
          <w:szCs w:val="20"/>
          <w:lang w:val="x-none" w:eastAsia="x-none"/>
        </w:rPr>
        <w:t xml:space="preserve">к </w:t>
      </w:r>
      <w:hyperlink w:anchor="sub_1000" w:history="1">
        <w:r w:rsidRPr="00F36D0C">
          <w:rPr>
            <w:kern w:val="2"/>
            <w:szCs w:val="20"/>
            <w:lang w:val="x-none" w:eastAsia="x-none"/>
          </w:rPr>
          <w:t xml:space="preserve">муниципальной программе </w:t>
        </w:r>
      </w:hyperlink>
    </w:p>
    <w:p w:rsidR="003549F0" w:rsidRPr="00F36D0C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  <w:lang w:val="x-none" w:eastAsia="x-none"/>
        </w:rPr>
      </w:pPr>
      <w:r w:rsidRPr="00F36D0C">
        <w:rPr>
          <w:kern w:val="2"/>
          <w:szCs w:val="20"/>
          <w:lang w:eastAsia="x-none"/>
        </w:rPr>
        <w:t>Шолоховского городского поселения</w:t>
      </w:r>
      <w:r w:rsidRPr="00F36D0C">
        <w:rPr>
          <w:kern w:val="2"/>
          <w:szCs w:val="20"/>
          <w:lang w:val="x-none" w:eastAsia="x-none"/>
        </w:rPr>
        <w:t xml:space="preserve"> «</w:t>
      </w:r>
      <w:r>
        <w:rPr>
          <w:kern w:val="2"/>
          <w:szCs w:val="20"/>
          <w:lang w:eastAsia="x-none"/>
        </w:rPr>
        <w:t>Развитие культуры</w:t>
      </w:r>
      <w:r w:rsidRPr="00F36D0C">
        <w:rPr>
          <w:kern w:val="2"/>
          <w:szCs w:val="20"/>
          <w:lang w:eastAsia="x-none"/>
        </w:rPr>
        <w:t xml:space="preserve">» </w:t>
      </w:r>
      <w:r w:rsidRPr="00F36D0C">
        <w:rPr>
          <w:kern w:val="2"/>
          <w:szCs w:val="20"/>
          <w:lang w:val="x-none" w:eastAsia="x-none"/>
        </w:rPr>
        <w:t xml:space="preserve"> </w:t>
      </w:r>
    </w:p>
    <w:p w:rsidR="003549F0" w:rsidRPr="00F36D0C" w:rsidRDefault="003549F0" w:rsidP="003549F0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x-none"/>
        </w:rPr>
      </w:pPr>
    </w:p>
    <w:p w:rsidR="003549F0" w:rsidRDefault="003549F0" w:rsidP="003549F0">
      <w:pPr>
        <w:jc w:val="center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ПЕРЕЧЕНЬ</w:t>
      </w:r>
      <w:r w:rsidRPr="00F36D0C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F36D0C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bCs/>
          <w:kern w:val="2"/>
          <w:sz w:val="28"/>
          <w:szCs w:val="28"/>
        </w:rPr>
        <w:t xml:space="preserve"> поселения 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tbl>
      <w:tblPr>
        <w:tblW w:w="14406" w:type="dxa"/>
        <w:jc w:val="center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611"/>
        <w:gridCol w:w="2671"/>
        <w:gridCol w:w="819"/>
        <w:gridCol w:w="787"/>
        <w:gridCol w:w="3100"/>
        <w:gridCol w:w="2496"/>
        <w:gridCol w:w="2494"/>
      </w:tblGrid>
      <w:tr w:rsidR="003549F0" w:rsidRPr="00F36D0C" w:rsidTr="003549F0">
        <w:trPr>
          <w:tblHeader/>
          <w:jc w:val="center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№ </w:t>
            </w:r>
            <w:proofErr w:type="gramStart"/>
            <w:r w:rsidRPr="00F36D0C">
              <w:rPr>
                <w:sz w:val="28"/>
                <w:szCs w:val="28"/>
              </w:rPr>
              <w:t>п</w:t>
            </w:r>
            <w:proofErr w:type="gramEnd"/>
            <w:r w:rsidRPr="00F36D0C">
              <w:rPr>
                <w:sz w:val="28"/>
                <w:szCs w:val="28"/>
              </w:rPr>
              <w:t>/п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Номер и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F36D0C">
              <w:rPr>
                <w:sz w:val="28"/>
                <w:szCs w:val="28"/>
              </w:rPr>
              <w:br/>
              <w:t>ос</w:t>
            </w:r>
            <w:r w:rsidRPr="00F36D0C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proofErr w:type="spellStart"/>
            <w:r w:rsidRPr="00F36D0C">
              <w:rPr>
                <w:sz w:val="28"/>
                <w:szCs w:val="28"/>
              </w:rPr>
              <w:t>Соисполн</w:t>
            </w:r>
            <w:proofErr w:type="gramStart"/>
            <w:r w:rsidRPr="00F36D0C">
              <w:rPr>
                <w:sz w:val="28"/>
                <w:szCs w:val="28"/>
              </w:rPr>
              <w:t>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тель</w:t>
            </w:r>
            <w:proofErr w:type="spellEnd"/>
            <w:r w:rsidRPr="00F36D0C">
              <w:rPr>
                <w:sz w:val="28"/>
                <w:szCs w:val="28"/>
              </w:rPr>
              <w:t>, участник, ответственный за исполнение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Срок</w:t>
            </w:r>
            <w:r w:rsidRPr="00F36D0C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Ожидаемый непосредстве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ный</w:t>
            </w:r>
            <w:proofErr w:type="spellEnd"/>
            <w:r w:rsidRPr="00F36D0C">
              <w:rPr>
                <w:sz w:val="28"/>
                <w:szCs w:val="28"/>
              </w:rPr>
              <w:t xml:space="preserve"> результат (краткое описа</w:t>
            </w:r>
            <w:r w:rsidRPr="00F36D0C">
              <w:rPr>
                <w:sz w:val="28"/>
                <w:szCs w:val="28"/>
              </w:rPr>
              <w:softHyphen/>
              <w:t>ние)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Последствия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 не реализации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ind w:right="581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Связь с показа</w:t>
            </w:r>
            <w:r w:rsidRPr="00F36D0C">
              <w:rPr>
                <w:sz w:val="28"/>
                <w:szCs w:val="28"/>
              </w:rPr>
              <w:softHyphen/>
              <w:t>телями муниципальной про</w:t>
            </w:r>
            <w:r w:rsidRPr="00F36D0C">
              <w:rPr>
                <w:sz w:val="28"/>
                <w:szCs w:val="28"/>
              </w:rPr>
              <w:softHyphen/>
              <w:t>граммы (под</w:t>
            </w:r>
            <w:r w:rsidRPr="00F36D0C">
              <w:rPr>
                <w:sz w:val="28"/>
                <w:szCs w:val="28"/>
              </w:rPr>
              <w:softHyphen/>
              <w:t>программы)</w:t>
            </w: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начала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ре</w:t>
            </w:r>
            <w:r w:rsidRPr="00F36D0C">
              <w:rPr>
                <w:sz w:val="28"/>
                <w:szCs w:val="28"/>
              </w:rPr>
              <w:softHyphen/>
              <w:t>ализ</w:t>
            </w:r>
            <w:proofErr w:type="gramStart"/>
            <w:r w:rsidRPr="00F36D0C">
              <w:rPr>
                <w:sz w:val="28"/>
                <w:szCs w:val="28"/>
              </w:rPr>
              <w:t>а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око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чания</w:t>
            </w:r>
            <w:proofErr w:type="spellEnd"/>
            <w:r w:rsidRPr="00F36D0C">
              <w:rPr>
                <w:sz w:val="28"/>
                <w:szCs w:val="28"/>
              </w:rPr>
              <w:t xml:space="preserve"> </w:t>
            </w:r>
            <w:proofErr w:type="spellStart"/>
            <w:r w:rsidRPr="00F36D0C">
              <w:rPr>
                <w:sz w:val="28"/>
                <w:szCs w:val="28"/>
              </w:rPr>
              <w:t>реали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3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8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культуры»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1.1. Развитие культурно-до</w:t>
            </w:r>
            <w:r w:rsidRPr="00F36D0C">
              <w:rPr>
                <w:sz w:val="28"/>
                <w:szCs w:val="28"/>
              </w:rPr>
              <w:softHyphen/>
              <w:t xml:space="preserve">суговой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Администрация Шолоховского городского поселения, муниципальное бюджетное учреждение культуры Шолоховского городского поселения «Дворец Культуры </w:t>
            </w:r>
            <w:proofErr w:type="spellStart"/>
            <w:r w:rsidRPr="00F36D0C">
              <w:rPr>
                <w:sz w:val="28"/>
                <w:szCs w:val="28"/>
              </w:rPr>
              <w:t>р.п</w:t>
            </w:r>
            <w:proofErr w:type="spellEnd"/>
            <w:r w:rsidRPr="00F36D0C">
              <w:rPr>
                <w:sz w:val="28"/>
                <w:szCs w:val="28"/>
              </w:rPr>
              <w:t>. Шолоховский»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</w:t>
            </w:r>
            <w:r w:rsidRPr="00F36D0C">
              <w:rPr>
                <w:sz w:val="28"/>
                <w:szCs w:val="28"/>
              </w:rPr>
              <w:softHyphen/>
              <w:t>вий для удовле</w:t>
            </w:r>
            <w:r w:rsidRPr="00F36D0C">
              <w:rPr>
                <w:sz w:val="28"/>
                <w:szCs w:val="28"/>
              </w:rPr>
              <w:softHyphen/>
              <w:t>творения по</w:t>
            </w:r>
            <w:r w:rsidRPr="00F36D0C">
              <w:rPr>
                <w:sz w:val="28"/>
                <w:szCs w:val="28"/>
              </w:rPr>
              <w:softHyphen/>
              <w:t>требностей насе</w:t>
            </w:r>
            <w:r w:rsidRPr="00F36D0C">
              <w:rPr>
                <w:sz w:val="28"/>
                <w:szCs w:val="28"/>
              </w:rPr>
              <w:softHyphen/>
              <w:t>ления в куль</w:t>
            </w:r>
            <w:r w:rsidRPr="00F36D0C">
              <w:rPr>
                <w:sz w:val="28"/>
                <w:szCs w:val="28"/>
              </w:rPr>
              <w:softHyphen/>
              <w:t>турно-досуговой деятельности, расширение воз</w:t>
            </w:r>
            <w:r w:rsidRPr="00F36D0C">
              <w:rPr>
                <w:sz w:val="28"/>
                <w:szCs w:val="28"/>
              </w:rPr>
              <w:softHyphen/>
              <w:t>можностей для духовного разви</w:t>
            </w:r>
            <w:r w:rsidRPr="00F36D0C">
              <w:rPr>
                <w:sz w:val="28"/>
                <w:szCs w:val="28"/>
              </w:rPr>
              <w:softHyphen/>
              <w:t>тия;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повышение творческого по</w:t>
            </w:r>
            <w:r w:rsidRPr="00F36D0C">
              <w:rPr>
                <w:sz w:val="28"/>
                <w:szCs w:val="28"/>
              </w:rPr>
              <w:softHyphen/>
              <w:t>тенциала само</w:t>
            </w:r>
            <w:r w:rsidRPr="00F36D0C">
              <w:rPr>
                <w:sz w:val="28"/>
                <w:szCs w:val="28"/>
              </w:rPr>
              <w:softHyphen/>
              <w:t>деятельных кол</w:t>
            </w:r>
            <w:r w:rsidRPr="00F36D0C">
              <w:rPr>
                <w:sz w:val="28"/>
                <w:szCs w:val="28"/>
              </w:rPr>
              <w:softHyphen/>
              <w:t>лективов народ</w:t>
            </w:r>
            <w:r w:rsidRPr="00F36D0C">
              <w:rPr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</w:t>
            </w:r>
            <w:r w:rsidRPr="00F36D0C">
              <w:rPr>
                <w:sz w:val="28"/>
                <w:szCs w:val="28"/>
              </w:rPr>
              <w:softHyphen/>
              <w:t>ления к воз</w:t>
            </w:r>
            <w:r w:rsidRPr="00F36D0C">
              <w:rPr>
                <w:sz w:val="28"/>
                <w:szCs w:val="28"/>
              </w:rPr>
              <w:softHyphen/>
              <w:t>можностям принимать уча</w:t>
            </w:r>
            <w:r w:rsidRPr="00F36D0C">
              <w:rPr>
                <w:sz w:val="28"/>
                <w:szCs w:val="28"/>
              </w:rPr>
              <w:softHyphen/>
              <w:t>стие в куль</w:t>
            </w:r>
            <w:r w:rsidRPr="00F36D0C">
              <w:rPr>
                <w:sz w:val="28"/>
                <w:szCs w:val="28"/>
              </w:rPr>
              <w:softHyphen/>
              <w:t>турно-досуго</w:t>
            </w:r>
            <w:r w:rsidRPr="00F36D0C">
              <w:rPr>
                <w:sz w:val="28"/>
                <w:szCs w:val="28"/>
              </w:rPr>
              <w:softHyphen/>
              <w:t>вой деятельно</w:t>
            </w:r>
            <w:r w:rsidRPr="00F36D0C">
              <w:rPr>
                <w:sz w:val="28"/>
                <w:szCs w:val="28"/>
              </w:rPr>
              <w:softHyphen/>
              <w:t>сти, сохранять самобытную народную культуры, раз</w:t>
            </w:r>
            <w:r w:rsidRPr="00F36D0C">
              <w:rPr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1.1, 1.2, 1.3, 1.4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библиотечного дела»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2.1. Обеспечение </w:t>
            </w:r>
            <w:r w:rsidRPr="00F36D0C">
              <w:rPr>
                <w:sz w:val="28"/>
                <w:szCs w:val="28"/>
              </w:rPr>
              <w:lastRenderedPageBreak/>
              <w:t>деятельности библиотек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 xml:space="preserve">Администрация Шолоховского </w:t>
            </w:r>
            <w:r w:rsidRPr="00F36D0C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обеспечение доступа населения к </w:t>
            </w:r>
            <w:r w:rsidRPr="00F36D0C">
              <w:rPr>
                <w:sz w:val="28"/>
                <w:szCs w:val="28"/>
              </w:rPr>
              <w:lastRenderedPageBreak/>
              <w:t>библиотечным фондам;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 xml:space="preserve">Ограничение доступа населения к </w:t>
            </w:r>
            <w:r w:rsidRPr="00F36D0C">
              <w:rPr>
                <w:sz w:val="28"/>
                <w:szCs w:val="28"/>
              </w:rPr>
              <w:lastRenderedPageBreak/>
              <w:t>библиотечным фондам; отсутствие 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отсутствие эстетического воспитания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2.1, 2.2</w:t>
            </w:r>
          </w:p>
        </w:tc>
      </w:tr>
    </w:tbl>
    <w:p w:rsidR="003549F0" w:rsidRPr="00F36D0C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sz w:val="21"/>
          <w:szCs w:val="21"/>
        </w:rPr>
      </w:pPr>
      <w:bookmarkStart w:id="4" w:name="pril6"/>
      <w:bookmarkEnd w:id="4"/>
      <w:r w:rsidRPr="00F36D0C">
        <w:rPr>
          <w:rFonts w:ascii="Arial" w:hAnsi="Arial" w:cs="Arial"/>
          <w:sz w:val="21"/>
          <w:szCs w:val="21"/>
        </w:rPr>
        <w:lastRenderedPageBreak/>
        <w:t> </w:t>
      </w: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lastRenderedPageBreak/>
        <w:t>Приложение № 3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sz w:val="28"/>
          <w:szCs w:val="28"/>
        </w:rPr>
        <w:t>Шолоховского городского поселения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РАСХОДЫ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kern w:val="2"/>
          <w:sz w:val="28"/>
          <w:szCs w:val="28"/>
        </w:rPr>
        <w:t xml:space="preserve"> поселения 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F36D0C">
        <w:rPr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4"/>
        <w:gridCol w:w="803"/>
        <w:gridCol w:w="411"/>
        <w:gridCol w:w="411"/>
        <w:gridCol w:w="584"/>
        <w:gridCol w:w="434"/>
        <w:gridCol w:w="851"/>
        <w:gridCol w:w="773"/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3549F0" w:rsidRPr="00F36D0C" w:rsidTr="003549F0">
        <w:trPr>
          <w:tblHeader/>
        </w:trPr>
        <w:tc>
          <w:tcPr>
            <w:tcW w:w="1516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789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06" w:type="dxa"/>
            <w:gridSpan w:val="4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086" w:type="dxa"/>
            <w:gridSpan w:val="12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549F0" w:rsidRPr="00F36D0C" w:rsidTr="003549F0">
        <w:trPr>
          <w:tblHeader/>
        </w:trPr>
        <w:tc>
          <w:tcPr>
            <w:tcW w:w="1516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0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0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35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5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549F0" w:rsidRPr="00F36D0C" w:rsidRDefault="003549F0" w:rsidP="003549F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4"/>
        <w:gridCol w:w="804"/>
        <w:gridCol w:w="420"/>
        <w:gridCol w:w="414"/>
        <w:gridCol w:w="571"/>
        <w:gridCol w:w="434"/>
        <w:gridCol w:w="860"/>
        <w:gridCol w:w="773"/>
        <w:gridCol w:w="773"/>
        <w:gridCol w:w="773"/>
        <w:gridCol w:w="771"/>
        <w:gridCol w:w="772"/>
        <w:gridCol w:w="772"/>
        <w:gridCol w:w="772"/>
        <w:gridCol w:w="771"/>
        <w:gridCol w:w="772"/>
        <w:gridCol w:w="772"/>
        <w:gridCol w:w="772"/>
        <w:gridCol w:w="773"/>
      </w:tblGrid>
      <w:tr w:rsidR="003549F0" w:rsidRPr="00F36D0C" w:rsidTr="00794B22">
        <w:trPr>
          <w:tblHeader/>
        </w:trPr>
        <w:tc>
          <w:tcPr>
            <w:tcW w:w="154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1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7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7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7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3549F0" w:rsidRPr="00F36D0C" w:rsidTr="00794B22">
        <w:tc>
          <w:tcPr>
            <w:tcW w:w="1544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>
              <w:rPr>
                <w:kern w:val="2"/>
                <w:sz w:val="20"/>
                <w:szCs w:val="20"/>
              </w:rPr>
              <w:t>«Развитие культуры»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3549F0" w:rsidRPr="00F36D0C" w:rsidRDefault="00DC0B9F" w:rsidP="00792C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104881,8</w:t>
            </w:r>
          </w:p>
        </w:tc>
        <w:tc>
          <w:tcPr>
            <w:tcW w:w="773" w:type="dxa"/>
          </w:tcPr>
          <w:p w:rsidR="003549F0" w:rsidRPr="00F36D0C" w:rsidRDefault="00DC0B9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10019,2</w:t>
            </w:r>
          </w:p>
        </w:tc>
        <w:tc>
          <w:tcPr>
            <w:tcW w:w="77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8425,6</w:t>
            </w:r>
          </w:p>
        </w:tc>
        <w:tc>
          <w:tcPr>
            <w:tcW w:w="77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8643,7</w:t>
            </w:r>
          </w:p>
        </w:tc>
        <w:tc>
          <w:tcPr>
            <w:tcW w:w="771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2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2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2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1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2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2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2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F36D0C" w:rsidTr="00794B22">
        <w:tc>
          <w:tcPr>
            <w:tcW w:w="1544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3549F0" w:rsidRPr="00F36D0C" w:rsidRDefault="00DC0B9F" w:rsidP="00792C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104881,8</w:t>
            </w:r>
          </w:p>
        </w:tc>
        <w:tc>
          <w:tcPr>
            <w:tcW w:w="773" w:type="dxa"/>
          </w:tcPr>
          <w:p w:rsidR="003549F0" w:rsidRPr="00F36D0C" w:rsidRDefault="00DC0B9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10019,2</w:t>
            </w:r>
          </w:p>
        </w:tc>
        <w:tc>
          <w:tcPr>
            <w:tcW w:w="77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8425,6</w:t>
            </w:r>
          </w:p>
        </w:tc>
        <w:tc>
          <w:tcPr>
            <w:tcW w:w="77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8643,7</w:t>
            </w:r>
          </w:p>
        </w:tc>
        <w:tc>
          <w:tcPr>
            <w:tcW w:w="771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2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2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2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1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2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2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2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7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F36D0C" w:rsidTr="00794B22">
        <w:tc>
          <w:tcPr>
            <w:tcW w:w="154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>»Развитие культуры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</w:t>
            </w:r>
            <w:r w:rsidRPr="00F36D0C">
              <w:rPr>
                <w:kern w:val="2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42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1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3549F0" w:rsidRPr="007B2146" w:rsidRDefault="00DC0B9F" w:rsidP="003549F0">
            <w:r>
              <w:rPr>
                <w:sz w:val="22"/>
                <w:szCs w:val="22"/>
              </w:rPr>
              <w:t>88665,6</w:t>
            </w:r>
          </w:p>
        </w:tc>
        <w:tc>
          <w:tcPr>
            <w:tcW w:w="773" w:type="dxa"/>
          </w:tcPr>
          <w:p w:rsidR="003549F0" w:rsidRPr="00792C8F" w:rsidRDefault="00DC0B9F" w:rsidP="003549F0">
            <w:r>
              <w:rPr>
                <w:sz w:val="22"/>
                <w:szCs w:val="22"/>
              </w:rPr>
              <w:t>7754,3</w:t>
            </w:r>
          </w:p>
        </w:tc>
        <w:tc>
          <w:tcPr>
            <w:tcW w:w="77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7189,3</w:t>
            </w:r>
          </w:p>
        </w:tc>
        <w:tc>
          <w:tcPr>
            <w:tcW w:w="77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7372,2</w:t>
            </w:r>
          </w:p>
        </w:tc>
        <w:tc>
          <w:tcPr>
            <w:tcW w:w="771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72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72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72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71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72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72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72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7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F36D0C" w:rsidTr="00794B22">
        <w:trPr>
          <w:trHeight w:val="2990"/>
        </w:trPr>
        <w:tc>
          <w:tcPr>
            <w:tcW w:w="154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Обеспечение деятельности бюджетного учреждения культуры</w:t>
            </w:r>
          </w:p>
        </w:tc>
        <w:tc>
          <w:tcPr>
            <w:tcW w:w="804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3549F0" w:rsidRPr="007B2146" w:rsidRDefault="007B2146" w:rsidP="00794B22">
            <w:r w:rsidRPr="007B2146">
              <w:rPr>
                <w:sz w:val="22"/>
                <w:szCs w:val="22"/>
              </w:rPr>
              <w:t>882</w:t>
            </w:r>
            <w:r w:rsidR="00794B22">
              <w:rPr>
                <w:sz w:val="22"/>
                <w:szCs w:val="22"/>
              </w:rPr>
              <w:t>77,6</w:t>
            </w:r>
          </w:p>
        </w:tc>
        <w:tc>
          <w:tcPr>
            <w:tcW w:w="773" w:type="dxa"/>
          </w:tcPr>
          <w:p w:rsidR="003549F0" w:rsidRPr="00F36D0C" w:rsidRDefault="00794B22" w:rsidP="003549F0">
            <w:r>
              <w:rPr>
                <w:sz w:val="22"/>
                <w:szCs w:val="22"/>
              </w:rPr>
              <w:t>7366,3</w:t>
            </w:r>
          </w:p>
        </w:tc>
        <w:tc>
          <w:tcPr>
            <w:tcW w:w="773" w:type="dxa"/>
          </w:tcPr>
          <w:p w:rsidR="003549F0" w:rsidRPr="00F36D0C" w:rsidRDefault="003549F0" w:rsidP="003549F0">
            <w:r w:rsidRPr="00F36D0C">
              <w:rPr>
                <w:sz w:val="22"/>
                <w:szCs w:val="22"/>
              </w:rPr>
              <w:t>7189,3</w:t>
            </w:r>
          </w:p>
        </w:tc>
        <w:tc>
          <w:tcPr>
            <w:tcW w:w="77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7372,2</w:t>
            </w:r>
          </w:p>
        </w:tc>
        <w:tc>
          <w:tcPr>
            <w:tcW w:w="771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72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72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72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71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72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72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72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73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</w:tr>
      <w:tr w:rsidR="00794B22" w:rsidRPr="00F36D0C" w:rsidTr="00794B22">
        <w:trPr>
          <w:trHeight w:val="1021"/>
        </w:trPr>
        <w:tc>
          <w:tcPr>
            <w:tcW w:w="1544" w:type="dxa"/>
          </w:tcPr>
          <w:p w:rsidR="00794B22" w:rsidRPr="00F36D0C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1.2. Расходы на приобретение основных средств (кондиционеры)</w:t>
            </w:r>
          </w:p>
        </w:tc>
        <w:tc>
          <w:tcPr>
            <w:tcW w:w="804" w:type="dxa"/>
          </w:tcPr>
          <w:p w:rsidR="00794B22" w:rsidRPr="00F36D0C" w:rsidRDefault="00794B22" w:rsidP="003549F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794B22" w:rsidRPr="00F36D0C" w:rsidRDefault="00794B22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794B22" w:rsidRPr="00F36D0C" w:rsidRDefault="00794B22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794B22" w:rsidRPr="00F36D0C" w:rsidRDefault="00794B22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794B22" w:rsidRPr="00F36D0C" w:rsidRDefault="00794B22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794B22" w:rsidRPr="007B2146" w:rsidRDefault="00794B22" w:rsidP="00794B22">
            <w:r>
              <w:rPr>
                <w:sz w:val="22"/>
                <w:szCs w:val="22"/>
              </w:rPr>
              <w:t>338,0</w:t>
            </w:r>
          </w:p>
        </w:tc>
        <w:tc>
          <w:tcPr>
            <w:tcW w:w="773" w:type="dxa"/>
          </w:tcPr>
          <w:p w:rsidR="00794B22" w:rsidRDefault="00794B22" w:rsidP="003549F0">
            <w:r>
              <w:rPr>
                <w:sz w:val="22"/>
                <w:szCs w:val="22"/>
              </w:rPr>
              <w:t>338,0</w:t>
            </w:r>
          </w:p>
        </w:tc>
        <w:tc>
          <w:tcPr>
            <w:tcW w:w="773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</w:tr>
      <w:tr w:rsidR="00794B22" w:rsidRPr="00F36D0C" w:rsidTr="00794B22">
        <w:trPr>
          <w:trHeight w:val="1021"/>
        </w:trPr>
        <w:tc>
          <w:tcPr>
            <w:tcW w:w="1544" w:type="dxa"/>
          </w:tcPr>
          <w:p w:rsidR="00794B22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1.3 Расходы на проведение мероприятий</w:t>
            </w:r>
          </w:p>
        </w:tc>
        <w:tc>
          <w:tcPr>
            <w:tcW w:w="804" w:type="dxa"/>
          </w:tcPr>
          <w:p w:rsidR="00794B22" w:rsidRPr="00F36D0C" w:rsidRDefault="00794B22" w:rsidP="00962344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794B22" w:rsidRPr="00F36D0C" w:rsidRDefault="00794B22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794B22" w:rsidRPr="00F36D0C" w:rsidRDefault="00794B22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794B22" w:rsidRPr="00F36D0C" w:rsidRDefault="00794B22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794B22" w:rsidRPr="00F36D0C" w:rsidRDefault="00794B22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794B22" w:rsidRDefault="00794B22" w:rsidP="00794B22">
            <w:r>
              <w:rPr>
                <w:sz w:val="22"/>
                <w:szCs w:val="22"/>
              </w:rPr>
              <w:t>50,0</w:t>
            </w:r>
          </w:p>
        </w:tc>
        <w:tc>
          <w:tcPr>
            <w:tcW w:w="773" w:type="dxa"/>
          </w:tcPr>
          <w:p w:rsidR="00794B22" w:rsidRDefault="00794B22" w:rsidP="003549F0">
            <w:r>
              <w:rPr>
                <w:sz w:val="22"/>
                <w:szCs w:val="22"/>
              </w:rPr>
              <w:t>50,0</w:t>
            </w:r>
          </w:p>
        </w:tc>
        <w:tc>
          <w:tcPr>
            <w:tcW w:w="773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794B22" w:rsidRPr="00F36D0C" w:rsidRDefault="00794B22" w:rsidP="00962344">
            <w:r>
              <w:rPr>
                <w:sz w:val="22"/>
                <w:szCs w:val="22"/>
              </w:rPr>
              <w:t>0,0</w:t>
            </w:r>
          </w:p>
        </w:tc>
      </w:tr>
      <w:tr w:rsidR="003549F0" w:rsidRPr="00F36D0C" w:rsidTr="00794B22">
        <w:tc>
          <w:tcPr>
            <w:tcW w:w="154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2</w:t>
            </w:r>
            <w:r w:rsidRPr="00F36D0C">
              <w:rPr>
                <w:bCs/>
                <w:kern w:val="2"/>
                <w:sz w:val="20"/>
                <w:szCs w:val="20"/>
              </w:rPr>
              <w:t xml:space="preserve"> «</w:t>
            </w:r>
            <w:r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</w:t>
            </w:r>
            <w:r w:rsidRPr="00F36D0C">
              <w:rPr>
                <w:kern w:val="2"/>
                <w:sz w:val="22"/>
                <w:szCs w:val="22"/>
              </w:rPr>
              <w:lastRenderedPageBreak/>
              <w:t>кого поселения</w:t>
            </w:r>
          </w:p>
        </w:tc>
        <w:tc>
          <w:tcPr>
            <w:tcW w:w="42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1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3549F0" w:rsidRPr="00F36D0C" w:rsidRDefault="00794B22" w:rsidP="007B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16216,2</w:t>
            </w:r>
          </w:p>
        </w:tc>
        <w:tc>
          <w:tcPr>
            <w:tcW w:w="773" w:type="dxa"/>
          </w:tcPr>
          <w:p w:rsidR="003549F0" w:rsidRPr="00F36D0C" w:rsidRDefault="00794B2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77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1236,3</w:t>
            </w:r>
          </w:p>
        </w:tc>
        <w:tc>
          <w:tcPr>
            <w:tcW w:w="77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794B22" w:rsidRPr="00F36D0C" w:rsidTr="00794B22">
        <w:tc>
          <w:tcPr>
            <w:tcW w:w="1544" w:type="dxa"/>
          </w:tcPr>
          <w:p w:rsidR="00794B22" w:rsidRPr="00F36D0C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Основное мероприятие 2.1</w:t>
            </w:r>
            <w:proofErr w:type="gramStart"/>
            <w:r>
              <w:rPr>
                <w:kern w:val="2"/>
                <w:sz w:val="20"/>
                <w:szCs w:val="20"/>
              </w:rPr>
              <w:t>И</w:t>
            </w:r>
            <w:proofErr w:type="gramEnd"/>
            <w:r>
              <w:rPr>
                <w:kern w:val="2"/>
                <w:sz w:val="20"/>
                <w:szCs w:val="20"/>
              </w:rPr>
              <w:t>ные межбюджетные трансферты из бюджета Шолоховского городского поселения бюджету Белокалитвинского района на обеспечение деятельности библиотек</w:t>
            </w:r>
            <w:r w:rsidRPr="00F36D0C">
              <w:rPr>
                <w:kern w:val="2"/>
                <w:sz w:val="20"/>
                <w:szCs w:val="20"/>
              </w:rPr>
              <w:t>.</w:t>
            </w:r>
          </w:p>
          <w:p w:rsidR="00794B22" w:rsidRPr="00F36D0C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794B22" w:rsidRPr="00F36D0C" w:rsidRDefault="00794B22" w:rsidP="003549F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794B22" w:rsidRPr="00F36D0C" w:rsidRDefault="00794B22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794B22" w:rsidRPr="00F36D0C" w:rsidRDefault="00794B22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794B22" w:rsidRPr="00F36D0C" w:rsidRDefault="00794B22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794B22" w:rsidRPr="00F36D0C" w:rsidRDefault="00794B22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794B22" w:rsidRPr="00F36D0C" w:rsidRDefault="00794B22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16216,2</w:t>
            </w:r>
          </w:p>
        </w:tc>
        <w:tc>
          <w:tcPr>
            <w:tcW w:w="773" w:type="dxa"/>
          </w:tcPr>
          <w:p w:rsidR="00794B22" w:rsidRPr="00F36D0C" w:rsidRDefault="00794B22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773" w:type="dxa"/>
          </w:tcPr>
          <w:p w:rsidR="00794B22" w:rsidRDefault="00794B22" w:rsidP="003549F0">
            <w:r>
              <w:rPr>
                <w:sz w:val="22"/>
                <w:szCs w:val="22"/>
              </w:rPr>
              <w:t>1263,3</w:t>
            </w:r>
          </w:p>
        </w:tc>
        <w:tc>
          <w:tcPr>
            <w:tcW w:w="773" w:type="dxa"/>
          </w:tcPr>
          <w:p w:rsidR="00794B22" w:rsidRDefault="00794B22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1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1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2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73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1271,5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>Приложение № 4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4F0713">
        <w:rPr>
          <w:bCs/>
          <w:kern w:val="2"/>
          <w:sz w:val="28"/>
          <w:szCs w:val="28"/>
        </w:rPr>
        <w:t>»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3549F0" w:rsidRPr="004F0713" w:rsidRDefault="003549F0" w:rsidP="003549F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1"/>
        <w:gridCol w:w="1912"/>
        <w:gridCol w:w="992"/>
        <w:gridCol w:w="719"/>
        <w:gridCol w:w="875"/>
        <w:gridCol w:w="873"/>
        <w:gridCol w:w="781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3549F0" w:rsidRPr="004F0713" w:rsidTr="003549F0">
        <w:tc>
          <w:tcPr>
            <w:tcW w:w="183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3549F0" w:rsidRPr="004F0713" w:rsidTr="003549F0">
        <w:tc>
          <w:tcPr>
            <w:tcW w:w="183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3549F0" w:rsidRPr="004F0713" w:rsidRDefault="003549F0" w:rsidP="003549F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18"/>
        <w:gridCol w:w="1889"/>
        <w:gridCol w:w="985"/>
        <w:gridCol w:w="792"/>
        <w:gridCol w:w="871"/>
        <w:gridCol w:w="872"/>
        <w:gridCol w:w="781"/>
        <w:gridCol w:w="870"/>
        <w:gridCol w:w="871"/>
        <w:gridCol w:w="870"/>
        <w:gridCol w:w="870"/>
        <w:gridCol w:w="870"/>
        <w:gridCol w:w="870"/>
        <w:gridCol w:w="870"/>
        <w:gridCol w:w="870"/>
      </w:tblGrid>
      <w:tr w:rsidR="003549F0" w:rsidRPr="004F0713" w:rsidTr="00C52C84">
        <w:trPr>
          <w:tblHeader/>
        </w:trPr>
        <w:tc>
          <w:tcPr>
            <w:tcW w:w="181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8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3549F0" w:rsidRPr="004F0713" w:rsidTr="00C52C84">
        <w:tc>
          <w:tcPr>
            <w:tcW w:w="1818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Муниципальная программа «Развитие </w:t>
            </w:r>
            <w:r w:rsidRPr="004F0713">
              <w:rPr>
                <w:kern w:val="2"/>
              </w:rPr>
              <w:lastRenderedPageBreak/>
              <w:t>культуры»</w:t>
            </w:r>
            <w:r w:rsidRPr="004F0713">
              <w:rPr>
                <w:bCs/>
                <w:kern w:val="2"/>
              </w:rPr>
              <w:t>»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85" w:type="dxa"/>
          </w:tcPr>
          <w:p w:rsidR="003549F0" w:rsidRPr="00F36D0C" w:rsidRDefault="00794B22" w:rsidP="003C5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104881,8</w:t>
            </w:r>
          </w:p>
        </w:tc>
        <w:tc>
          <w:tcPr>
            <w:tcW w:w="792" w:type="dxa"/>
          </w:tcPr>
          <w:p w:rsidR="003549F0" w:rsidRPr="00F36D0C" w:rsidRDefault="00794B2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10019,2</w:t>
            </w:r>
          </w:p>
        </w:tc>
        <w:tc>
          <w:tcPr>
            <w:tcW w:w="87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8425,6</w:t>
            </w:r>
          </w:p>
        </w:tc>
        <w:tc>
          <w:tcPr>
            <w:tcW w:w="8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8643,7</w:t>
            </w:r>
          </w:p>
        </w:tc>
        <w:tc>
          <w:tcPr>
            <w:tcW w:w="781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1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C52C84">
        <w:trPr>
          <w:trHeight w:val="120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3549F0" w:rsidRPr="004F0713" w:rsidRDefault="003549F0" w:rsidP="0035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781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1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</w:tr>
      <w:tr w:rsidR="003549F0" w:rsidRPr="004F0713" w:rsidTr="00C52C84">
        <w:trPr>
          <w:trHeight w:val="272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3549F0" w:rsidRPr="00F36D0C" w:rsidRDefault="00C52C84" w:rsidP="003C5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104831,8</w:t>
            </w:r>
          </w:p>
        </w:tc>
        <w:tc>
          <w:tcPr>
            <w:tcW w:w="792" w:type="dxa"/>
          </w:tcPr>
          <w:p w:rsidR="003549F0" w:rsidRPr="00F36D0C" w:rsidRDefault="00C52C8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9969,2</w:t>
            </w:r>
          </w:p>
        </w:tc>
        <w:tc>
          <w:tcPr>
            <w:tcW w:w="87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8425,6</w:t>
            </w:r>
          </w:p>
        </w:tc>
        <w:tc>
          <w:tcPr>
            <w:tcW w:w="8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8643,7</w:t>
            </w:r>
          </w:p>
        </w:tc>
        <w:tc>
          <w:tcPr>
            <w:tcW w:w="781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1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C52C84">
        <w:trPr>
          <w:trHeight w:val="1017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C52C84">
        <w:tc>
          <w:tcPr>
            <w:tcW w:w="1818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>Подпрограмма  1 «»Развитие культуры»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3549F0" w:rsidRPr="007B2146" w:rsidRDefault="00C52C84" w:rsidP="003549F0">
            <w:r>
              <w:rPr>
                <w:sz w:val="22"/>
                <w:szCs w:val="22"/>
              </w:rPr>
              <w:t>88665,6</w:t>
            </w:r>
          </w:p>
        </w:tc>
        <w:tc>
          <w:tcPr>
            <w:tcW w:w="792" w:type="dxa"/>
          </w:tcPr>
          <w:p w:rsidR="003549F0" w:rsidRPr="007B2146" w:rsidRDefault="00C52C84" w:rsidP="003549F0">
            <w:r>
              <w:rPr>
                <w:sz w:val="22"/>
                <w:szCs w:val="22"/>
              </w:rPr>
              <w:t>7754,3</w:t>
            </w:r>
          </w:p>
        </w:tc>
        <w:tc>
          <w:tcPr>
            <w:tcW w:w="87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7189,3</w:t>
            </w:r>
          </w:p>
        </w:tc>
        <w:tc>
          <w:tcPr>
            <w:tcW w:w="8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7372,2</w:t>
            </w:r>
          </w:p>
        </w:tc>
        <w:tc>
          <w:tcPr>
            <w:tcW w:w="781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1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C52C84">
        <w:trPr>
          <w:trHeight w:val="287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3549F0" w:rsidRPr="007B2146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3549F0" w:rsidRPr="007B2146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</w:tr>
      <w:tr w:rsidR="003549F0" w:rsidRPr="004F0713" w:rsidTr="00C52C84">
        <w:trPr>
          <w:trHeight w:val="432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3549F0" w:rsidRPr="007B2146" w:rsidRDefault="00C52C84" w:rsidP="003549F0">
            <w:r>
              <w:rPr>
                <w:sz w:val="22"/>
                <w:szCs w:val="22"/>
              </w:rPr>
              <w:t>88615,6</w:t>
            </w:r>
          </w:p>
        </w:tc>
        <w:tc>
          <w:tcPr>
            <w:tcW w:w="792" w:type="dxa"/>
          </w:tcPr>
          <w:p w:rsidR="003549F0" w:rsidRPr="007B2146" w:rsidRDefault="00C52C84" w:rsidP="003549F0">
            <w:r>
              <w:rPr>
                <w:sz w:val="22"/>
                <w:szCs w:val="22"/>
              </w:rPr>
              <w:t>7704,3</w:t>
            </w:r>
          </w:p>
        </w:tc>
        <w:tc>
          <w:tcPr>
            <w:tcW w:w="87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7189,3</w:t>
            </w:r>
          </w:p>
        </w:tc>
        <w:tc>
          <w:tcPr>
            <w:tcW w:w="8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7372,2</w:t>
            </w:r>
          </w:p>
        </w:tc>
        <w:tc>
          <w:tcPr>
            <w:tcW w:w="781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1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C52C84">
        <w:trPr>
          <w:trHeight w:val="228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C52C84">
        <w:tc>
          <w:tcPr>
            <w:tcW w:w="1818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bCs/>
                <w:kern w:val="2"/>
              </w:rPr>
              <w:t>«Развитие библиотечного дела»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3549F0" w:rsidRPr="00F36D0C" w:rsidRDefault="00C52C8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16216,2</w:t>
            </w:r>
          </w:p>
        </w:tc>
        <w:tc>
          <w:tcPr>
            <w:tcW w:w="792" w:type="dxa"/>
          </w:tcPr>
          <w:p w:rsidR="003549F0" w:rsidRPr="00F36D0C" w:rsidRDefault="00C52C8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7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1236,3</w:t>
            </w:r>
          </w:p>
        </w:tc>
        <w:tc>
          <w:tcPr>
            <w:tcW w:w="872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C52C84">
        <w:trPr>
          <w:trHeight w:val="309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C52C84" w:rsidRPr="004F0713" w:rsidTr="00C52C84">
        <w:trPr>
          <w:trHeight w:val="283"/>
        </w:trPr>
        <w:tc>
          <w:tcPr>
            <w:tcW w:w="1818" w:type="dxa"/>
            <w:vMerge/>
          </w:tcPr>
          <w:p w:rsidR="00C52C84" w:rsidRPr="004F0713" w:rsidRDefault="00C52C84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C52C84" w:rsidRPr="004F0713" w:rsidRDefault="00C52C84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C52C84" w:rsidRPr="00F36D0C" w:rsidRDefault="00C52C84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16216,2</w:t>
            </w:r>
          </w:p>
        </w:tc>
        <w:tc>
          <w:tcPr>
            <w:tcW w:w="792" w:type="dxa"/>
          </w:tcPr>
          <w:p w:rsidR="00C52C84" w:rsidRPr="00F36D0C" w:rsidRDefault="00C52C84" w:rsidP="00962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71" w:type="dxa"/>
          </w:tcPr>
          <w:p w:rsidR="00C52C84" w:rsidRPr="00F36D0C" w:rsidRDefault="00C52C84" w:rsidP="003549F0">
            <w:r>
              <w:rPr>
                <w:sz w:val="22"/>
                <w:szCs w:val="22"/>
              </w:rPr>
              <w:t>1236,3</w:t>
            </w:r>
          </w:p>
        </w:tc>
        <w:tc>
          <w:tcPr>
            <w:tcW w:w="872" w:type="dxa"/>
          </w:tcPr>
          <w:p w:rsidR="00C52C84" w:rsidRPr="00F36D0C" w:rsidRDefault="00C52C84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1" w:type="dxa"/>
          </w:tcPr>
          <w:p w:rsidR="00C52C84" w:rsidRPr="00F36D0C" w:rsidRDefault="00C52C84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C52C84" w:rsidRPr="00F36D0C" w:rsidRDefault="00C52C84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1" w:type="dxa"/>
          </w:tcPr>
          <w:p w:rsidR="00C52C84" w:rsidRPr="00F36D0C" w:rsidRDefault="00C52C84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C52C84" w:rsidRPr="00F36D0C" w:rsidRDefault="00C52C84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C52C84" w:rsidRPr="00F36D0C" w:rsidRDefault="00C52C84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C52C84" w:rsidRPr="00F36D0C" w:rsidRDefault="00C52C84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C52C84" w:rsidRPr="00F36D0C" w:rsidRDefault="00C52C84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C52C84" w:rsidRPr="00F36D0C" w:rsidRDefault="00C52C84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C52C84" w:rsidRPr="00F36D0C" w:rsidRDefault="00C52C84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C52C84">
        <w:trPr>
          <w:trHeight w:val="180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3549F0" w:rsidRPr="004F0713" w:rsidRDefault="003C58F3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3549F0" w:rsidRPr="004F0713" w:rsidRDefault="003C58F3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</w:p>
    <w:p w:rsidR="003549F0" w:rsidRPr="006852C1" w:rsidRDefault="003549F0" w:rsidP="003549F0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Главный специалист                                            Я.В. </w:t>
      </w:r>
      <w:proofErr w:type="spellStart"/>
      <w:r>
        <w:rPr>
          <w:color w:val="333333"/>
          <w:sz w:val="28"/>
          <w:szCs w:val="28"/>
        </w:rPr>
        <w:t>Гуреева</w:t>
      </w:r>
      <w:proofErr w:type="spellEnd"/>
    </w:p>
    <w:p w:rsidR="008B2D30" w:rsidRDefault="008B2D30" w:rsidP="003549F0">
      <w:pPr>
        <w:spacing w:line="280" w:lineRule="exact"/>
        <w:jc w:val="center"/>
        <w:rPr>
          <w:bCs/>
        </w:rPr>
      </w:pPr>
    </w:p>
    <w:sectPr w:rsidR="008B2D30" w:rsidSect="003C58F3">
      <w:pgSz w:w="16840" w:h="11907" w:orient="landscape" w:code="9"/>
      <w:pgMar w:top="709" w:right="851" w:bottom="425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48" w:rsidRDefault="00210048">
      <w:r>
        <w:separator/>
      </w:r>
    </w:p>
  </w:endnote>
  <w:endnote w:type="continuationSeparator" w:id="0">
    <w:p w:rsidR="00210048" w:rsidRDefault="0021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9F" w:rsidRDefault="00DC0B9F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B9F" w:rsidRDefault="00DC0B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9F" w:rsidRDefault="00DC0B9F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E56">
      <w:rPr>
        <w:rStyle w:val="a5"/>
        <w:noProof/>
      </w:rPr>
      <w:t>2</w:t>
    </w:r>
    <w:r>
      <w:rPr>
        <w:rStyle w:val="a5"/>
      </w:rPr>
      <w:fldChar w:fldCharType="end"/>
    </w:r>
  </w:p>
  <w:p w:rsidR="00DC0B9F" w:rsidRPr="002B3DC9" w:rsidRDefault="00DC0B9F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48" w:rsidRDefault="00210048">
      <w:r>
        <w:separator/>
      </w:r>
    </w:p>
  </w:footnote>
  <w:footnote w:type="continuationSeparator" w:id="0">
    <w:p w:rsidR="00210048" w:rsidRDefault="0021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A42F9"/>
    <w:rsid w:val="0015405B"/>
    <w:rsid w:val="00200553"/>
    <w:rsid w:val="00210048"/>
    <w:rsid w:val="00230E58"/>
    <w:rsid w:val="00266723"/>
    <w:rsid w:val="002C6E78"/>
    <w:rsid w:val="003549F0"/>
    <w:rsid w:val="003759DF"/>
    <w:rsid w:val="003C58F3"/>
    <w:rsid w:val="00421EFB"/>
    <w:rsid w:val="00484B82"/>
    <w:rsid w:val="0048796F"/>
    <w:rsid w:val="004A44DE"/>
    <w:rsid w:val="005203B4"/>
    <w:rsid w:val="005517FA"/>
    <w:rsid w:val="005657EB"/>
    <w:rsid w:val="005D544F"/>
    <w:rsid w:val="00643DC0"/>
    <w:rsid w:val="006614D2"/>
    <w:rsid w:val="00792C8F"/>
    <w:rsid w:val="00794B22"/>
    <w:rsid w:val="007B2146"/>
    <w:rsid w:val="008219A3"/>
    <w:rsid w:val="00840AD0"/>
    <w:rsid w:val="00843CE1"/>
    <w:rsid w:val="008609C4"/>
    <w:rsid w:val="008A4DF0"/>
    <w:rsid w:val="008B2D30"/>
    <w:rsid w:val="008C233E"/>
    <w:rsid w:val="008C59F6"/>
    <w:rsid w:val="009C2592"/>
    <w:rsid w:val="00A562C7"/>
    <w:rsid w:val="00AB0722"/>
    <w:rsid w:val="00AD5C20"/>
    <w:rsid w:val="00B32259"/>
    <w:rsid w:val="00B462F4"/>
    <w:rsid w:val="00B6687A"/>
    <w:rsid w:val="00C41407"/>
    <w:rsid w:val="00C52C84"/>
    <w:rsid w:val="00C66911"/>
    <w:rsid w:val="00C91D69"/>
    <w:rsid w:val="00D161EF"/>
    <w:rsid w:val="00DC0B9F"/>
    <w:rsid w:val="00DE0F6F"/>
    <w:rsid w:val="00E01E56"/>
    <w:rsid w:val="00E53981"/>
    <w:rsid w:val="00ED3EB8"/>
    <w:rsid w:val="00FB77A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2019-09-06T12:07:00Z</cp:lastPrinted>
  <dcterms:created xsi:type="dcterms:W3CDTF">2018-11-21T14:01:00Z</dcterms:created>
  <dcterms:modified xsi:type="dcterms:W3CDTF">2019-09-12T05:57:00Z</dcterms:modified>
</cp:coreProperties>
</file>